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428"/>
      </w:tblGrid>
      <w:tr w:rsidR="00B32815" w:rsidRPr="00654F43" w:rsidTr="00180FA9">
        <w:tc>
          <w:tcPr>
            <w:tcW w:w="4887" w:type="dxa"/>
          </w:tcPr>
          <w:p w:rsidR="00B32815" w:rsidRPr="00654F43" w:rsidRDefault="003C1226" w:rsidP="00C01012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highlight w:val="yellow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رشته و مقطع تحصیلی: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بهداشت عمومی </w:t>
            </w:r>
          </w:p>
        </w:tc>
        <w:tc>
          <w:tcPr>
            <w:tcW w:w="4428" w:type="dxa"/>
          </w:tcPr>
          <w:p w:rsidR="00B32815" w:rsidRPr="00C87D95" w:rsidRDefault="003C1226" w:rsidP="00C87D95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نام و شماره درس: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بهداشت محیط </w:t>
            </w:r>
            <w:r w:rsidR="00CF5961" w:rsidRPr="00654F43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9B4323" w:rsidP="00724461">
            <w:pPr>
              <w:tabs>
                <w:tab w:val="left" w:pos="186"/>
                <w:tab w:val="center" w:pos="2335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محل برگزاری: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654F43" w:rsidRPr="00654F43">
              <w:rPr>
                <w:rFonts w:cs="B Zar" w:hint="cs"/>
                <w:sz w:val="22"/>
                <w:szCs w:val="22"/>
                <w:rtl/>
                <w:lang w:bidi="fa-IR"/>
              </w:rPr>
              <w:t>کلاس</w:t>
            </w:r>
            <w:r w:rsidR="00724461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428" w:type="dxa"/>
          </w:tcPr>
          <w:p w:rsidR="00B32815" w:rsidRPr="00654F43" w:rsidRDefault="003C1226" w:rsidP="0044081B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روز و ساعت برگزاری</w:t>
            </w:r>
            <w:r w:rsidR="0044081B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  <w:r w:rsidR="007B52FB"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="00C73F22">
              <w:rPr>
                <w:rFonts w:cs="B Zar" w:hint="cs"/>
                <w:sz w:val="22"/>
                <w:szCs w:val="22"/>
                <w:rtl/>
                <w:lang w:bidi="fa-IR"/>
              </w:rPr>
              <w:t>دو</w:t>
            </w:r>
            <w:r w:rsidR="0044081B">
              <w:rPr>
                <w:rFonts w:cs="B Zar" w:hint="cs"/>
                <w:sz w:val="22"/>
                <w:szCs w:val="22"/>
                <w:rtl/>
                <w:lang w:bidi="fa-IR"/>
              </w:rPr>
              <w:t>شنبه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9B4323">
            <w:pPr>
              <w:tabs>
                <w:tab w:val="left" w:pos="26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تعداد و نوع واحد(نظری/عملی):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>1 نظری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9B4323">
            <w:pPr>
              <w:tabs>
                <w:tab w:val="left" w:pos="23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دروس پیش نیاز: 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ندارد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68419C" w:rsidP="009B4323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 تلفن و روزهای تماس:</w:t>
            </w:r>
            <w:r w:rsidR="00201CFF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2C45C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3334251</w:t>
            </w:r>
          </w:p>
        </w:tc>
        <w:tc>
          <w:tcPr>
            <w:tcW w:w="4428" w:type="dxa"/>
          </w:tcPr>
          <w:p w:rsidR="00B32815" w:rsidRPr="00654F43" w:rsidRDefault="003C1226" w:rsidP="009B4323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نام مسئول درس: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دکتر خدابخشی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482233" w:rsidP="009B4323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*آدرس </w:t>
            </w:r>
            <w:r w:rsidRPr="00654F43">
              <w:rPr>
                <w:rFonts w:cs="B Zar"/>
                <w:sz w:val="22"/>
                <w:szCs w:val="22"/>
                <w:lang w:bidi="fa-IR"/>
              </w:rPr>
              <w:t>Email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="00A05C38" w:rsidRPr="00654F43">
              <w:rPr>
                <w:rFonts w:cs="B Zar"/>
                <w:sz w:val="22"/>
                <w:szCs w:val="22"/>
                <w:lang w:bidi="fa-IR"/>
              </w:rPr>
              <w:t>khodabakhshi16@gmail.com</w:t>
            </w:r>
          </w:p>
        </w:tc>
        <w:tc>
          <w:tcPr>
            <w:tcW w:w="4428" w:type="dxa"/>
          </w:tcPr>
          <w:p w:rsidR="00B32815" w:rsidRPr="00654F43" w:rsidRDefault="003C1226" w:rsidP="00201CF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آدرس دفتر:</w:t>
            </w:r>
            <w:r w:rsidR="00BF5310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654F43" w:rsidRDefault="00AB5949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B32815" w:rsidRPr="00654F43" w:rsidTr="00180FA9">
        <w:tc>
          <w:tcPr>
            <w:tcW w:w="9315" w:type="dxa"/>
          </w:tcPr>
          <w:p w:rsidR="00B32815" w:rsidRPr="00654F43" w:rsidRDefault="003C1226" w:rsidP="00CF5961">
            <w:pPr>
              <w:tabs>
                <w:tab w:val="center" w:pos="4549"/>
                <w:tab w:val="right" w:pos="909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هدف </w:t>
            </w:r>
            <w:r w:rsidR="00CF5961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آشنا نمودن دانشجویان با آلودگی های آب و مشکلات ناشی از آنها و راه جلوگیری از این آلودگی ها بصورت کلی</w:t>
            </w:r>
            <w:r w:rsidR="009B4323"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  <w:tr w:rsidR="00B32815" w:rsidRPr="00654F43" w:rsidTr="00180FA9">
        <w:tc>
          <w:tcPr>
            <w:tcW w:w="9315" w:type="dxa"/>
          </w:tcPr>
          <w:p w:rsidR="00B32815" w:rsidRPr="00654F43" w:rsidRDefault="003C1226" w:rsidP="00CF5961">
            <w:pPr>
              <w:tabs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اهداف اختصاصی درس:</w:t>
            </w:r>
            <w:r w:rsidR="00AC17A4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B32815" w:rsidRPr="00654F43" w:rsidRDefault="00B32815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405F9E" w:rsidRPr="00654F43" w:rsidTr="00180FA9">
        <w:tc>
          <w:tcPr>
            <w:tcW w:w="9315" w:type="dxa"/>
          </w:tcPr>
          <w:p w:rsidR="00405F9E" w:rsidRPr="00654F43" w:rsidRDefault="00405F9E" w:rsidP="003C22F4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</w:t>
            </w:r>
            <w:r w:rsidR="0072722E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در صورتی که مطالعه همه کتاب یا همه مجلدات آن به عنوان منبع ضروری نباشد)</w:t>
            </w:r>
          </w:p>
        </w:tc>
      </w:tr>
      <w:tr w:rsidR="00161DD1" w:rsidRPr="00654F43" w:rsidTr="009F3752">
        <w:trPr>
          <w:trHeight w:val="1253"/>
        </w:trPr>
        <w:tc>
          <w:tcPr>
            <w:tcW w:w="9315" w:type="dxa"/>
          </w:tcPr>
          <w:p w:rsidR="00EF55D9" w:rsidRPr="00654F43" w:rsidRDefault="00331254" w:rsidP="00331254">
            <w:pPr>
              <w:numPr>
                <w:ilvl w:val="0"/>
                <w:numId w:val="5"/>
              </w:numPr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اصول کیفیت و تصفیه آب و فاضلاب ، تالیف دکتر محمد شریعت پناهی ، انتشارات دانشگاه تهران</w:t>
            </w:r>
          </w:p>
          <w:p w:rsidR="00331254" w:rsidRPr="00654F43" w:rsidRDefault="00CA57E3" w:rsidP="00CA57E3">
            <w:pPr>
              <w:numPr>
                <w:ilvl w:val="0"/>
                <w:numId w:val="5"/>
              </w:numPr>
              <w:bidi/>
              <w:ind w:left="1440" w:hanging="108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تصفیه آب با بیانی ساده برای راهبران تصفیه خانه ها، مترجمین:دکتر امیر حسین محوی ، مهندس مصطفی لیلی-ناشر خانه ی زیست شناسی-سال -1386</w:t>
            </w:r>
          </w:p>
          <w:p w:rsidR="00EF55D9" w:rsidRPr="00654F43" w:rsidRDefault="00EF55D9" w:rsidP="00EF55D9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E77A96" w:rsidRPr="00654F43" w:rsidRDefault="00E77A96" w:rsidP="0072722E">
            <w:pPr>
              <w:bidi/>
              <w:ind w:left="360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161DD1" w:rsidRPr="00654F43" w:rsidTr="00180FA9">
        <w:tc>
          <w:tcPr>
            <w:tcW w:w="9315" w:type="dxa"/>
          </w:tcPr>
          <w:p w:rsidR="00161DD1" w:rsidRPr="00654F43" w:rsidRDefault="00161DD1" w:rsidP="003C22F4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3C1226" w:rsidRPr="00654F43" w:rsidRDefault="003C1226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F270FD">
      <w:pPr>
        <w:bidi/>
        <w:jc w:val="center"/>
        <w:rPr>
          <w:rFonts w:cs="B Zar"/>
          <w:sz w:val="22"/>
          <w:szCs w:val="22"/>
          <w:lang w:bidi="fa-IR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1284"/>
        <w:gridCol w:w="2971"/>
        <w:gridCol w:w="756"/>
        <w:gridCol w:w="903"/>
        <w:gridCol w:w="876"/>
      </w:tblGrid>
      <w:tr w:rsidR="0072443E" w:rsidRPr="00654F43" w:rsidTr="00724461">
        <w:trPr>
          <w:jc w:val="right"/>
        </w:trPr>
        <w:tc>
          <w:tcPr>
            <w:tcW w:w="2390" w:type="dxa"/>
          </w:tcPr>
          <w:p w:rsidR="00F270FD" w:rsidRPr="00654F43" w:rsidRDefault="00F270FD" w:rsidP="00A4146C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آمادگي لازم دانشجويان قبل ار شروع كلاس</w:t>
            </w:r>
          </w:p>
        </w:tc>
        <w:tc>
          <w:tcPr>
            <w:tcW w:w="1284" w:type="dxa"/>
          </w:tcPr>
          <w:p w:rsidR="00F270FD" w:rsidRPr="00654F43" w:rsidRDefault="00F270FD" w:rsidP="00A4146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مدرس</w:t>
            </w:r>
          </w:p>
        </w:tc>
        <w:tc>
          <w:tcPr>
            <w:tcW w:w="2971" w:type="dxa"/>
          </w:tcPr>
          <w:p w:rsidR="00F270FD" w:rsidRPr="00654F43" w:rsidRDefault="00F270FD" w:rsidP="00A4146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756" w:type="dxa"/>
          </w:tcPr>
          <w:p w:rsidR="00F270FD" w:rsidRPr="00654F43" w:rsidRDefault="00F270FD" w:rsidP="00A4146C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903" w:type="dxa"/>
          </w:tcPr>
          <w:p w:rsidR="00F270FD" w:rsidRPr="00654F43" w:rsidRDefault="00F270FD" w:rsidP="00A4146C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876" w:type="dxa"/>
          </w:tcPr>
          <w:p w:rsidR="00F270FD" w:rsidRPr="00654F43" w:rsidRDefault="00F270FD" w:rsidP="00A4146C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رديف</w:t>
            </w:r>
          </w:p>
        </w:tc>
      </w:tr>
      <w:tr w:rsidR="00724461" w:rsidRPr="00654F43" w:rsidTr="00724461">
        <w:trPr>
          <w:jc w:val="right"/>
        </w:trPr>
        <w:tc>
          <w:tcPr>
            <w:tcW w:w="2390" w:type="dxa"/>
          </w:tcPr>
          <w:p w:rsidR="00724461" w:rsidRPr="00654F43" w:rsidRDefault="00724461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724461" w:rsidRPr="00654F43" w:rsidRDefault="00724461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724461" w:rsidRPr="00654F43" w:rsidRDefault="00724461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ویژگیهای آب سالم </w:t>
            </w:r>
          </w:p>
        </w:tc>
        <w:tc>
          <w:tcPr>
            <w:tcW w:w="756" w:type="dxa"/>
          </w:tcPr>
          <w:p w:rsidR="00724461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724461" w:rsidRPr="00D254A7" w:rsidRDefault="0044081B" w:rsidP="00C73F2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724461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724461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724461" w:rsidRPr="00654F43" w:rsidRDefault="00724461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اصلاح خواص ظاهری آب-حذف رنگ، وبو و مزه 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C73F22" w:rsidP="00BE157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4081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ضد عفونی آب- کلر زنی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C73F22" w:rsidP="00D2598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259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ضد عفونی آب </w:t>
            </w:r>
            <w:r w:rsidRPr="00654F43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اوزنونیزاسیون و سایر روشها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D25989" w:rsidP="00C73F2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اصلاح خواص شیمیایی </w:t>
            </w:r>
            <w:r w:rsidRPr="00654F43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فلور زنی و حذف فلوئور و آهن و منگنز</w:t>
            </w:r>
            <w:r w:rsidR="00D25989"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="00D25989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روش صحیح نمونه برداری آب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D25989" w:rsidP="00C73F2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سختی و سختی گیری</w:t>
            </w:r>
            <w:r w:rsidR="00D25989"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="00D25989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مواد رادیو اکتیو در آب </w:t>
            </w:r>
            <w:r w:rsidR="00D25989"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="00D25989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مبارزه با آلگ ها در آب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44081B" w:rsidP="00C73F2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259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عناصر جزیی در آب و فلزات سنگین 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C73F22" w:rsidP="00D2598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259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lastRenderedPageBreak/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Default="0044081B" w:rsidP="007244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مواد شیمیایی در آب، دترژان ها در آب</w:t>
            </w:r>
          </w:p>
          <w:p w:rsidR="00D25989" w:rsidRPr="00654F43" w:rsidRDefault="00D25989" w:rsidP="00D2598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مواد موتاژن </w:t>
            </w:r>
            <w:r w:rsidRPr="00654F43">
              <w:rPr>
                <w:rFonts w:hint="cs"/>
                <w:sz w:val="22"/>
                <w:szCs w:val="22"/>
                <w:rtl/>
                <w:lang w:bidi="fa-IR"/>
              </w:rPr>
              <w:t xml:space="preserve">– 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تراتوژن و سرطانز در آب بیماریهای ناشی از آب-بهداشت استخرها-اقدامات بهداشتی اولیه در رابطه با آب در مواقع بحران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D25989" w:rsidP="00C73F2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4081B" w:rsidRPr="00654F43" w:rsidTr="00724461">
        <w:trPr>
          <w:jc w:val="right"/>
        </w:trPr>
        <w:tc>
          <w:tcPr>
            <w:tcW w:w="2390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284" w:type="dxa"/>
          </w:tcPr>
          <w:p w:rsidR="0044081B" w:rsidRPr="00654F43" w:rsidRDefault="0044081B" w:rsidP="00724461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عباس خدابخشي</w:t>
            </w:r>
          </w:p>
        </w:tc>
        <w:tc>
          <w:tcPr>
            <w:tcW w:w="2971" w:type="dxa"/>
          </w:tcPr>
          <w:p w:rsidR="0044081B" w:rsidRPr="00654F43" w:rsidRDefault="00D25989" w:rsidP="00724461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بهداشت رود خانه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ظرفیت خود پالایی رودخانه و پالایش طبیعی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استاندارد های پساب جهت دفع آبهای سطحی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بهداشت و محافظت سدها و مخازن آب</w:t>
            </w:r>
          </w:p>
        </w:tc>
        <w:tc>
          <w:tcPr>
            <w:tcW w:w="756" w:type="dxa"/>
          </w:tcPr>
          <w:p w:rsidR="0044081B" w:rsidRPr="00654F43" w:rsidRDefault="0044081B" w:rsidP="00BE157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903" w:type="dxa"/>
          </w:tcPr>
          <w:p w:rsidR="0044081B" w:rsidRPr="00D254A7" w:rsidRDefault="00D25989" w:rsidP="00C73F2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44081B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73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876" w:type="dxa"/>
          </w:tcPr>
          <w:p w:rsidR="0044081B" w:rsidRPr="00654F43" w:rsidRDefault="0044081B" w:rsidP="00724461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7F5AC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lang w:bidi="fa-IR"/>
        </w:rPr>
        <w:sym w:font="Wingdings 2" w:char="F0D4"/>
      </w:r>
      <w:r w:rsidRPr="00247B21">
        <w:rPr>
          <w:rFonts w:cs="B Zar" w:hint="cs"/>
          <w:b/>
          <w:bCs/>
          <w:sz w:val="20"/>
          <w:szCs w:val="20"/>
          <w:rtl/>
          <w:lang w:bidi="fa-IR"/>
        </w:rPr>
        <w:t xml:space="preserve">سایر تذکرهای مهم برای دانشجویان </w:t>
      </w:r>
      <w:r>
        <w:rPr>
          <w:rFonts w:cs="B Zar" w:hint="cs"/>
          <w:b/>
          <w:bCs/>
          <w:rtl/>
          <w:lang w:bidi="fa-IR"/>
        </w:rPr>
        <w:t xml:space="preserve">: </w:t>
      </w:r>
    </w:p>
    <w:p w:rsidR="004B73F2" w:rsidRPr="003C22F4" w:rsidRDefault="00654F43" w:rsidP="00654F4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برای </w:t>
      </w:r>
      <w:r w:rsidR="004B73F2" w:rsidRPr="005D4B3A">
        <w:rPr>
          <w:rFonts w:cs="B Zar" w:hint="cs"/>
          <w:rtl/>
          <w:lang w:bidi="fa-IR"/>
        </w:rPr>
        <w:t xml:space="preserve">غيبت </w:t>
      </w:r>
      <w:r>
        <w:rPr>
          <w:rFonts w:cs="B Zar" w:hint="cs"/>
          <w:rtl/>
          <w:lang w:bidi="fa-IR"/>
        </w:rPr>
        <w:t>ها</w:t>
      </w:r>
      <w:r w:rsidR="004B73F2" w:rsidRPr="005D4B3A">
        <w:rPr>
          <w:rFonts w:cs="B Zar" w:hint="cs"/>
          <w:rtl/>
          <w:lang w:bidi="fa-IR"/>
        </w:rPr>
        <w:t xml:space="preserve"> ،برابر مقررات آموزشی عمل مي گردد.</w:t>
      </w:r>
    </w:p>
    <w:sectPr w:rsidR="004B73F2" w:rsidRPr="003C22F4" w:rsidSect="00247B21">
      <w:headerReference w:type="default" r:id="rId7"/>
      <w:footerReference w:type="default" r:id="rId8"/>
      <w:pgSz w:w="12240" w:h="15840"/>
      <w:pgMar w:top="1440" w:right="1800" w:bottom="1440" w:left="1800" w:header="113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4C" w:rsidRDefault="0058764C">
      <w:r>
        <w:separator/>
      </w:r>
    </w:p>
  </w:endnote>
  <w:endnote w:type="continuationSeparator" w:id="1">
    <w:p w:rsidR="0058764C" w:rsidRDefault="005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ED" w:rsidRDefault="00F448EF" w:rsidP="001527ED">
    <w:pPr>
      <w:pStyle w:val="Footer"/>
      <w:bidi/>
      <w:jc w:val="center"/>
    </w:pPr>
    <w:fldSimple w:instr=" PAGE   \* MERGEFORMAT ">
      <w:r w:rsidR="00C73F22">
        <w:rPr>
          <w:noProof/>
          <w:rtl/>
        </w:rPr>
        <w:t>1</w:t>
      </w:r>
    </w:fldSimple>
  </w:p>
  <w:p w:rsidR="001527ED" w:rsidRDefault="0015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4C" w:rsidRDefault="0058764C">
      <w:r>
        <w:separator/>
      </w:r>
    </w:p>
  </w:footnote>
  <w:footnote w:type="continuationSeparator" w:id="1">
    <w:p w:rsidR="0058764C" w:rsidRDefault="005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51" w:rsidRPr="003C1226" w:rsidRDefault="00FE1C51" w:rsidP="000E7DC0">
    <w:pPr>
      <w:rPr>
        <w:rFonts w:cs="Zar"/>
        <w:rtl/>
        <w:lang w:bidi="fa-IR"/>
      </w:rPr>
    </w:pP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>فرم معرفی دروس نظری و عملی- دانشگاه علوم پزشکی شهرکرد</w:t>
    </w: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معاونت آموزشی </w:t>
    </w:r>
    <w:r w:rsidRPr="00247B21">
      <w:rPr>
        <w:rFonts w:cs="Zar"/>
        <w:b/>
        <w:bCs/>
        <w:sz w:val="22"/>
        <w:szCs w:val="22"/>
        <w:rtl/>
        <w:lang w:bidi="fa-IR"/>
      </w:rPr>
      <w:t>–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مرکز مطالعات و توسعه آموزش پزشکی</w:t>
    </w:r>
  </w:p>
  <w:p w:rsidR="00FE1C51" w:rsidRPr="000E7DC0" w:rsidRDefault="00FE1C51" w:rsidP="00C73F22">
    <w:pPr>
      <w:bidi/>
      <w:jc w:val="center"/>
      <w:rPr>
        <w:rFonts w:cs="Zar"/>
        <w:b/>
        <w:bCs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معرفی درس </w:t>
    </w:r>
    <w:r w:rsidR="00EF55D9" w:rsidRPr="00247B21">
      <w:rPr>
        <w:rFonts w:cs="B Zar" w:hint="cs"/>
        <w:b/>
        <w:bCs/>
        <w:sz w:val="22"/>
        <w:szCs w:val="22"/>
        <w:rtl/>
        <w:lang w:bidi="fa-IR"/>
      </w:rPr>
      <w:t xml:space="preserve">بهداشت محیط </w:t>
    </w:r>
    <w:r w:rsidR="00817C23" w:rsidRPr="00247B21">
      <w:rPr>
        <w:rFonts w:cs="B Zar" w:hint="cs"/>
        <w:b/>
        <w:bCs/>
        <w:sz w:val="22"/>
        <w:szCs w:val="22"/>
        <w:rtl/>
        <w:lang w:bidi="fa-IR"/>
      </w:rPr>
      <w:t>1</w:t>
    </w:r>
    <w:r w:rsidR="002C45C5" w:rsidRPr="00247B21">
      <w:rPr>
        <w:rFonts w:cs="B Zar" w:hint="cs"/>
        <w:b/>
        <w:bCs/>
        <w:sz w:val="22"/>
        <w:szCs w:val="22"/>
        <w:rtl/>
        <w:lang w:bidi="fa-IR"/>
      </w:rPr>
      <w:t xml:space="preserve"> ن</w:t>
    </w:r>
    <w:r w:rsidRPr="00247B21">
      <w:rPr>
        <w:rFonts w:cs="B Zar" w:hint="cs"/>
        <w:b/>
        <w:bCs/>
        <w:sz w:val="22"/>
        <w:szCs w:val="22"/>
        <w:rtl/>
        <w:lang w:bidi="fa-IR"/>
      </w:rPr>
      <w:t>یمسال</w:t>
    </w:r>
    <w:r w:rsidR="00201CFF" w:rsidRPr="00247B21">
      <w:rPr>
        <w:rFonts w:cs="B Zar" w:hint="cs"/>
        <w:b/>
        <w:bCs/>
        <w:sz w:val="22"/>
        <w:szCs w:val="22"/>
        <w:rtl/>
        <w:lang w:bidi="fa-IR"/>
      </w:rPr>
      <w:t xml:space="preserve"> </w:t>
    </w:r>
    <w:r w:rsidR="00A05C38" w:rsidRPr="00247B21">
      <w:rPr>
        <w:rFonts w:cs="B Zar" w:hint="cs"/>
        <w:b/>
        <w:bCs/>
        <w:sz w:val="22"/>
        <w:szCs w:val="22"/>
        <w:rtl/>
        <w:lang w:bidi="fa-IR"/>
      </w:rPr>
      <w:t>ا</w:t>
    </w:r>
    <w:r w:rsidR="00201CFF" w:rsidRPr="00247B21">
      <w:rPr>
        <w:rFonts w:cs="B Zar" w:hint="cs"/>
        <w:b/>
        <w:bCs/>
        <w:sz w:val="22"/>
        <w:szCs w:val="22"/>
        <w:rtl/>
        <w:lang w:bidi="fa-IR"/>
      </w:rPr>
      <w:t>و</w:t>
    </w:r>
    <w:r w:rsidR="00A05C38" w:rsidRPr="00247B21">
      <w:rPr>
        <w:rFonts w:cs="B Zar" w:hint="cs"/>
        <w:b/>
        <w:bCs/>
        <w:sz w:val="22"/>
        <w:szCs w:val="22"/>
        <w:rtl/>
        <w:lang w:bidi="fa-IR"/>
      </w:rPr>
      <w:t>ل</w:t>
    </w:r>
    <w:r w:rsidR="00201CFF" w:rsidRPr="00247B21">
      <w:rPr>
        <w:rFonts w:cs="B Zar" w:hint="cs"/>
        <w:b/>
        <w:bCs/>
        <w:sz w:val="22"/>
        <w:szCs w:val="22"/>
        <w:rtl/>
        <w:lang w:bidi="fa-IR"/>
      </w:rPr>
      <w:t xml:space="preserve"> </w:t>
    </w:r>
    <w:r w:rsidR="00C73F22">
      <w:rPr>
        <w:rFonts w:cs="B Zar" w:hint="cs"/>
        <w:b/>
        <w:bCs/>
        <w:sz w:val="22"/>
        <w:szCs w:val="22"/>
        <w:rtl/>
        <w:lang w:bidi="fa-IR"/>
      </w:rPr>
      <w:t>401-400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دانشکده:بهداشت </w:t>
    </w:r>
    <w:r w:rsidR="002C45C5" w:rsidRPr="00247B21">
      <w:rPr>
        <w:rFonts w:cs="B Zar" w:hint="cs"/>
        <w:b/>
        <w:bCs/>
        <w:sz w:val="22"/>
        <w:szCs w:val="22"/>
        <w:rtl/>
        <w:lang w:bidi="fa-IR"/>
      </w:rPr>
      <w:t>،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گروه آموزشی: </w:t>
    </w:r>
    <w:r w:rsidR="00A05C38" w:rsidRPr="00247B21">
      <w:rPr>
        <w:rFonts w:cs="B Zar" w:hint="cs"/>
        <w:b/>
        <w:bCs/>
        <w:sz w:val="22"/>
        <w:szCs w:val="22"/>
        <w:rtl/>
        <w:lang w:bidi="fa-IR"/>
      </w:rPr>
      <w:t>مهندسی بهداشت محیط</w:t>
    </w:r>
  </w:p>
  <w:p w:rsidR="00FE1C51" w:rsidRDefault="00FE1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97718"/>
    <w:multiLevelType w:val="hybridMultilevel"/>
    <w:tmpl w:val="05ACECF0"/>
    <w:lvl w:ilvl="0" w:tplc="E3829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4898"/>
    <w:multiLevelType w:val="hybridMultilevel"/>
    <w:tmpl w:val="2F40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4C68"/>
    <w:multiLevelType w:val="hybridMultilevel"/>
    <w:tmpl w:val="21E4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10856"/>
    <w:multiLevelType w:val="hybridMultilevel"/>
    <w:tmpl w:val="DB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49"/>
    <w:rsid w:val="0003511D"/>
    <w:rsid w:val="00044E62"/>
    <w:rsid w:val="0005326C"/>
    <w:rsid w:val="00095D65"/>
    <w:rsid w:val="000E7DC0"/>
    <w:rsid w:val="00135821"/>
    <w:rsid w:val="0013734E"/>
    <w:rsid w:val="0014106A"/>
    <w:rsid w:val="001527ED"/>
    <w:rsid w:val="00161DD1"/>
    <w:rsid w:val="00174FD5"/>
    <w:rsid w:val="00180FA9"/>
    <w:rsid w:val="001A221D"/>
    <w:rsid w:val="001A38B2"/>
    <w:rsid w:val="001B4095"/>
    <w:rsid w:val="001C1E56"/>
    <w:rsid w:val="001C235B"/>
    <w:rsid w:val="001E71A9"/>
    <w:rsid w:val="00201CFF"/>
    <w:rsid w:val="002124EC"/>
    <w:rsid w:val="002166BA"/>
    <w:rsid w:val="002170BC"/>
    <w:rsid w:val="00247B21"/>
    <w:rsid w:val="00290B67"/>
    <w:rsid w:val="00292306"/>
    <w:rsid w:val="002C417A"/>
    <w:rsid w:val="002C45C5"/>
    <w:rsid w:val="002C5650"/>
    <w:rsid w:val="003025B0"/>
    <w:rsid w:val="00331254"/>
    <w:rsid w:val="003475BE"/>
    <w:rsid w:val="003B35BD"/>
    <w:rsid w:val="003C1226"/>
    <w:rsid w:val="003C22F4"/>
    <w:rsid w:val="003F6D64"/>
    <w:rsid w:val="00403EEB"/>
    <w:rsid w:val="00405F9E"/>
    <w:rsid w:val="0044081B"/>
    <w:rsid w:val="00453D18"/>
    <w:rsid w:val="00482233"/>
    <w:rsid w:val="00493339"/>
    <w:rsid w:val="004A7C60"/>
    <w:rsid w:val="004B73F2"/>
    <w:rsid w:val="004E3F81"/>
    <w:rsid w:val="00542C4A"/>
    <w:rsid w:val="005579C6"/>
    <w:rsid w:val="00580936"/>
    <w:rsid w:val="005827FC"/>
    <w:rsid w:val="00585A43"/>
    <w:rsid w:val="0058764C"/>
    <w:rsid w:val="005C2A45"/>
    <w:rsid w:val="005F60DF"/>
    <w:rsid w:val="0061034F"/>
    <w:rsid w:val="00654F43"/>
    <w:rsid w:val="00665CBA"/>
    <w:rsid w:val="00670FCC"/>
    <w:rsid w:val="006840F8"/>
    <w:rsid w:val="0068419C"/>
    <w:rsid w:val="006A2704"/>
    <w:rsid w:val="0072443E"/>
    <w:rsid w:val="00724461"/>
    <w:rsid w:val="00725DAC"/>
    <w:rsid w:val="0072722E"/>
    <w:rsid w:val="00733E81"/>
    <w:rsid w:val="00754E93"/>
    <w:rsid w:val="007967B7"/>
    <w:rsid w:val="007B52FB"/>
    <w:rsid w:val="007C5448"/>
    <w:rsid w:val="007C56F7"/>
    <w:rsid w:val="007D7CE2"/>
    <w:rsid w:val="007F5AC0"/>
    <w:rsid w:val="00817C23"/>
    <w:rsid w:val="0083147A"/>
    <w:rsid w:val="00835B5A"/>
    <w:rsid w:val="008526BF"/>
    <w:rsid w:val="0085284C"/>
    <w:rsid w:val="008956C7"/>
    <w:rsid w:val="00897D8F"/>
    <w:rsid w:val="008C5088"/>
    <w:rsid w:val="008D23C9"/>
    <w:rsid w:val="0091738B"/>
    <w:rsid w:val="00953EF6"/>
    <w:rsid w:val="009956CF"/>
    <w:rsid w:val="009B204E"/>
    <w:rsid w:val="009B4323"/>
    <w:rsid w:val="009E4EF3"/>
    <w:rsid w:val="009F3752"/>
    <w:rsid w:val="00A05C38"/>
    <w:rsid w:val="00A16AA1"/>
    <w:rsid w:val="00A201FD"/>
    <w:rsid w:val="00A26E89"/>
    <w:rsid w:val="00A4146C"/>
    <w:rsid w:val="00A418A5"/>
    <w:rsid w:val="00AB5949"/>
    <w:rsid w:val="00AC17A4"/>
    <w:rsid w:val="00AC5E7F"/>
    <w:rsid w:val="00AE4DCD"/>
    <w:rsid w:val="00B06325"/>
    <w:rsid w:val="00B1187B"/>
    <w:rsid w:val="00B32815"/>
    <w:rsid w:val="00B5309E"/>
    <w:rsid w:val="00B65F94"/>
    <w:rsid w:val="00B66647"/>
    <w:rsid w:val="00BA064B"/>
    <w:rsid w:val="00BA1539"/>
    <w:rsid w:val="00BA7688"/>
    <w:rsid w:val="00BB628D"/>
    <w:rsid w:val="00BF4012"/>
    <w:rsid w:val="00BF5310"/>
    <w:rsid w:val="00C01012"/>
    <w:rsid w:val="00C36A25"/>
    <w:rsid w:val="00C53183"/>
    <w:rsid w:val="00C73F22"/>
    <w:rsid w:val="00C87D95"/>
    <w:rsid w:val="00CA57E3"/>
    <w:rsid w:val="00CD49DE"/>
    <w:rsid w:val="00CF5961"/>
    <w:rsid w:val="00D14087"/>
    <w:rsid w:val="00D25989"/>
    <w:rsid w:val="00D4234B"/>
    <w:rsid w:val="00D44122"/>
    <w:rsid w:val="00DC400C"/>
    <w:rsid w:val="00DF2990"/>
    <w:rsid w:val="00E33DA7"/>
    <w:rsid w:val="00E77A96"/>
    <w:rsid w:val="00EA24D6"/>
    <w:rsid w:val="00EF55D9"/>
    <w:rsid w:val="00EF7F6C"/>
    <w:rsid w:val="00F15070"/>
    <w:rsid w:val="00F16052"/>
    <w:rsid w:val="00F270FD"/>
    <w:rsid w:val="00F3030C"/>
    <w:rsid w:val="00F448EF"/>
    <w:rsid w:val="00F55009"/>
    <w:rsid w:val="00F73262"/>
    <w:rsid w:val="00F95AD8"/>
    <w:rsid w:val="00FC361B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2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khodabakhshi.a</cp:lastModifiedBy>
  <cp:revision>2</cp:revision>
  <dcterms:created xsi:type="dcterms:W3CDTF">2021-09-14T06:22:00Z</dcterms:created>
  <dcterms:modified xsi:type="dcterms:W3CDTF">2021-09-14T06:22:00Z</dcterms:modified>
</cp:coreProperties>
</file>